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59" w:rsidRPr="005A1701" w:rsidRDefault="00CF4B36" w:rsidP="005A1701">
      <w:pPr>
        <w:spacing w:after="0"/>
        <w:rPr>
          <w:b/>
        </w:rPr>
      </w:pPr>
      <w:r w:rsidRPr="005A1701">
        <w:rPr>
          <w:b/>
        </w:rPr>
        <w:t>1W1P</w:t>
      </w:r>
    </w:p>
    <w:p w:rsidR="00CF4B36" w:rsidRPr="005A1701" w:rsidRDefault="00CF4B36" w:rsidP="005A1701">
      <w:pPr>
        <w:spacing w:after="0"/>
        <w:rPr>
          <w:b/>
        </w:rPr>
      </w:pPr>
      <w:r w:rsidRPr="005A1701">
        <w:rPr>
          <w:b/>
        </w:rPr>
        <w:t>Missouri River Water Basin</w:t>
      </w:r>
    </w:p>
    <w:p w:rsidR="00CF4B36" w:rsidRPr="005A1701" w:rsidRDefault="00CF4B36" w:rsidP="005A1701">
      <w:pPr>
        <w:spacing w:after="0"/>
        <w:rPr>
          <w:b/>
        </w:rPr>
      </w:pPr>
      <w:r w:rsidRPr="005A1701">
        <w:rPr>
          <w:b/>
        </w:rPr>
        <w:t>November 29, 2016</w:t>
      </w:r>
    </w:p>
    <w:p w:rsidR="00CF4B36" w:rsidRPr="005A1701" w:rsidRDefault="00CF4B36" w:rsidP="005A1701">
      <w:pPr>
        <w:spacing w:after="0"/>
        <w:rPr>
          <w:b/>
        </w:rPr>
      </w:pPr>
      <w:r w:rsidRPr="005A1701">
        <w:rPr>
          <w:b/>
        </w:rPr>
        <w:t>Pizza Ranch, Luverne MN</w:t>
      </w:r>
    </w:p>
    <w:p w:rsidR="00CF4B36" w:rsidRDefault="00CF4B36"/>
    <w:p w:rsidR="00CF4B36" w:rsidRDefault="00CF4B36">
      <w:r w:rsidRPr="005A1701">
        <w:rPr>
          <w:b/>
        </w:rPr>
        <w:t>Present:</w:t>
      </w:r>
      <w:r>
        <w:t xml:space="preserve"> Doug Bos, Jason </w:t>
      </w:r>
      <w:proofErr w:type="spellStart"/>
      <w:r>
        <w:t>Beckler</w:t>
      </w:r>
      <w:proofErr w:type="spellEnd"/>
      <w:r>
        <w:t xml:space="preserve">, Wayne Smith, Chris Bauer, Dale </w:t>
      </w:r>
      <w:proofErr w:type="spellStart"/>
      <w:r>
        <w:t>Sterzinger</w:t>
      </w:r>
      <w:proofErr w:type="spellEnd"/>
      <w:r>
        <w:t xml:space="preserve">, Adam </w:t>
      </w:r>
      <w:proofErr w:type="spellStart"/>
      <w:r>
        <w:t>Ossefoort</w:t>
      </w:r>
      <w:proofErr w:type="spellEnd"/>
      <w:r>
        <w:t xml:space="preserve">, John </w:t>
      </w:r>
      <w:proofErr w:type="spellStart"/>
      <w:r>
        <w:t>Shea</w:t>
      </w:r>
      <w:proofErr w:type="spellEnd"/>
      <w:r>
        <w:t xml:space="preserve">, Mark </w:t>
      </w:r>
      <w:proofErr w:type="spellStart"/>
      <w:r>
        <w:t>Hiles</w:t>
      </w:r>
      <w:proofErr w:type="spellEnd"/>
      <w:r>
        <w:t xml:space="preserve">, Dave Goodrich, Dan </w:t>
      </w:r>
      <w:proofErr w:type="spellStart"/>
      <w:r>
        <w:t>Livdahl</w:t>
      </w:r>
      <w:proofErr w:type="spellEnd"/>
      <w:r>
        <w:t xml:space="preserve">, Kathy Henderschiedt, Kyle Krier, Ed Lenz, Beth </w:t>
      </w:r>
      <w:proofErr w:type="spellStart"/>
      <w:r>
        <w:t>Kallestad</w:t>
      </w:r>
      <w:proofErr w:type="spellEnd"/>
    </w:p>
    <w:p w:rsidR="00D125C9" w:rsidRPr="00D125C9" w:rsidRDefault="00D125C9" w:rsidP="005C03D3">
      <w:pPr>
        <w:spacing w:after="0"/>
        <w:rPr>
          <w:b/>
        </w:rPr>
      </w:pPr>
      <w:r w:rsidRPr="00D125C9">
        <w:rPr>
          <w:b/>
        </w:rPr>
        <w:t>Group Definitions:</w:t>
      </w:r>
    </w:p>
    <w:p w:rsidR="00D125C9" w:rsidRDefault="00D125C9" w:rsidP="005C03D3">
      <w:pPr>
        <w:spacing w:after="0"/>
      </w:pPr>
      <w:r>
        <w:t xml:space="preserve">Planning Work Group </w:t>
      </w:r>
      <w:proofErr w:type="gramStart"/>
      <w:r>
        <w:t>=  1</w:t>
      </w:r>
      <w:proofErr w:type="gramEnd"/>
      <w:r>
        <w:t xml:space="preserve"> representative from each LGU and staff, ( people committed for entire term of project)</w:t>
      </w:r>
      <w:r w:rsidR="005C03D3">
        <w:t xml:space="preserve">  Each organization will be responsible for appointing a primary representative (approximately 3 year commitment with regularly scheduled meetings.</w:t>
      </w:r>
    </w:p>
    <w:p w:rsidR="005C03D3" w:rsidRDefault="005C03D3" w:rsidP="005C03D3">
      <w:pPr>
        <w:spacing w:after="0"/>
      </w:pPr>
    </w:p>
    <w:p w:rsidR="00D125C9" w:rsidRDefault="00D125C9">
      <w:r>
        <w:t>Advisory Committee (stakeholders) = representative from  Ditch Inspectors, Cities, Hook/Bullet, Ag groups, Lake Associatio</w:t>
      </w:r>
      <w:r w:rsidR="00FD4E16">
        <w:t>ns, Non-</w:t>
      </w:r>
      <w:r>
        <w:t>profits, State Agencies (MPCA, DNR, MDA, others)</w:t>
      </w:r>
      <w:r w:rsidR="005C03D3">
        <w:t xml:space="preserve">  These members will be brought into discussion as needed.</w:t>
      </w:r>
    </w:p>
    <w:p w:rsidR="005C03D3" w:rsidRDefault="00D125C9">
      <w:r>
        <w:t>Policy Comm</w:t>
      </w:r>
      <w:r w:rsidR="003737D2">
        <w:t>ittee = LGU Elected Officials, such as commissioners, SWCD and Watershed Board members.</w:t>
      </w:r>
      <w:r>
        <w:t xml:space="preserve"> </w:t>
      </w:r>
    </w:p>
    <w:p w:rsidR="005C03D3" w:rsidRDefault="005C03D3">
      <w:r>
        <w:t>State Agency personnel will attend as needed.</w:t>
      </w:r>
    </w:p>
    <w:p w:rsidR="00D125C9" w:rsidRDefault="00D125C9" w:rsidP="005C03D3">
      <w:pPr>
        <w:spacing w:after="0"/>
      </w:pPr>
      <w:r w:rsidRPr="00D125C9">
        <w:rPr>
          <w:b/>
        </w:rPr>
        <w:t>Funding</w:t>
      </w:r>
      <w:r>
        <w:t>:</w:t>
      </w:r>
    </w:p>
    <w:p w:rsidR="00D125C9" w:rsidRDefault="00D125C9" w:rsidP="005C03D3">
      <w:pPr>
        <w:spacing w:after="0"/>
      </w:pPr>
      <w:r>
        <w:t>Grant dollars will be applied for to cover cost of writing plan, facility rental and hiring consultant.  Staff time for meetings will be considered in-kind.</w:t>
      </w:r>
    </w:p>
    <w:p w:rsidR="005C03D3" w:rsidRDefault="005C03D3" w:rsidP="005C03D3">
      <w:pPr>
        <w:spacing w:after="0"/>
      </w:pPr>
    </w:p>
    <w:p w:rsidR="00D125C9" w:rsidRDefault="00D125C9" w:rsidP="005C03D3">
      <w:pPr>
        <w:spacing w:after="0"/>
        <w:rPr>
          <w:b/>
        </w:rPr>
      </w:pPr>
      <w:r w:rsidRPr="005C03D3">
        <w:rPr>
          <w:b/>
        </w:rPr>
        <w:t xml:space="preserve">Memorandum of Agreement </w:t>
      </w:r>
    </w:p>
    <w:p w:rsidR="005C03D3" w:rsidRDefault="005C03D3" w:rsidP="005C03D3">
      <w:pPr>
        <w:spacing w:after="0"/>
      </w:pPr>
      <w:r>
        <w:t>Document supporting 1W1P will need to be signed by all LGU’s involved in project</w:t>
      </w:r>
      <w:r w:rsidR="00443E0B">
        <w:t xml:space="preserve"> prior to grant </w:t>
      </w:r>
      <w:r w:rsidR="003737D2">
        <w:t xml:space="preserve">work plan </w:t>
      </w:r>
      <w:bookmarkStart w:id="0" w:name="_GoBack"/>
      <w:bookmarkEnd w:id="0"/>
      <w:r w:rsidR="00443E0B">
        <w:t>submission</w:t>
      </w:r>
      <w:r>
        <w:t>.</w:t>
      </w:r>
      <w:r w:rsidR="00443E0B">
        <w:t xml:space="preserve">  Wayne Smith, Dan </w:t>
      </w:r>
      <w:proofErr w:type="spellStart"/>
      <w:r w:rsidR="00443E0B">
        <w:t>Livdahl</w:t>
      </w:r>
      <w:proofErr w:type="spellEnd"/>
      <w:r w:rsidR="00443E0B">
        <w:t xml:space="preserve"> and Kathy Henderschiedt will create draft MOA to be reviewed and approved by Planning Work Group before being sent to LGU’s for signatures.</w:t>
      </w:r>
    </w:p>
    <w:p w:rsidR="005C03D3" w:rsidRDefault="005C03D3" w:rsidP="005C03D3">
      <w:pPr>
        <w:spacing w:after="0"/>
      </w:pPr>
      <w:r>
        <w:t xml:space="preserve"> </w:t>
      </w:r>
    </w:p>
    <w:p w:rsidR="005C03D3" w:rsidRPr="005C03D3" w:rsidRDefault="005C03D3" w:rsidP="005C03D3">
      <w:pPr>
        <w:spacing w:after="0"/>
        <w:rPr>
          <w:b/>
        </w:rPr>
      </w:pPr>
      <w:r w:rsidRPr="005C03D3">
        <w:rPr>
          <w:b/>
        </w:rPr>
        <w:t>Grant Administration:</w:t>
      </w:r>
    </w:p>
    <w:p w:rsidR="005C03D3" w:rsidRDefault="005C03D3" w:rsidP="005C03D3">
      <w:pPr>
        <w:spacing w:after="0"/>
      </w:pPr>
      <w:r>
        <w:t xml:space="preserve">Doug Bos and Dan </w:t>
      </w:r>
      <w:proofErr w:type="spellStart"/>
      <w:r>
        <w:t>Livdahl</w:t>
      </w:r>
      <w:proofErr w:type="spellEnd"/>
      <w:r>
        <w:t xml:space="preserve"> will serve as co-chairs</w:t>
      </w:r>
      <w:r w:rsidR="00FD4E16">
        <w:t xml:space="preserve"> and create a draft work plan.</w:t>
      </w:r>
    </w:p>
    <w:p w:rsidR="005C03D3" w:rsidRDefault="005C03D3" w:rsidP="005C03D3">
      <w:pPr>
        <w:spacing w:after="0"/>
      </w:pPr>
    </w:p>
    <w:p w:rsidR="005C03D3" w:rsidRDefault="005C03D3" w:rsidP="005C03D3">
      <w:pPr>
        <w:spacing w:after="0"/>
      </w:pPr>
      <w:r w:rsidRPr="005C03D3">
        <w:rPr>
          <w:b/>
        </w:rPr>
        <w:t>Fiscal Agent</w:t>
      </w:r>
      <w:r>
        <w:t>:</w:t>
      </w:r>
    </w:p>
    <w:p w:rsidR="005C03D3" w:rsidRDefault="005C03D3" w:rsidP="005C03D3">
      <w:pPr>
        <w:spacing w:after="0"/>
      </w:pPr>
      <w:r>
        <w:t>Nobles County will serve as minute taker and fiscal agent.</w:t>
      </w:r>
    </w:p>
    <w:p w:rsidR="005C03D3" w:rsidRDefault="005C03D3" w:rsidP="005C03D3">
      <w:pPr>
        <w:spacing w:after="0"/>
      </w:pPr>
    </w:p>
    <w:p w:rsidR="005C03D3" w:rsidRDefault="00443E0B" w:rsidP="005C03D3">
      <w:pPr>
        <w:spacing w:after="0"/>
        <w:rPr>
          <w:b/>
        </w:rPr>
      </w:pPr>
      <w:r>
        <w:rPr>
          <w:b/>
        </w:rPr>
        <w:t>Grant Work Plan:</w:t>
      </w:r>
    </w:p>
    <w:p w:rsidR="00123AF5" w:rsidRDefault="00443E0B" w:rsidP="005C03D3">
      <w:pPr>
        <w:spacing w:after="0"/>
      </w:pPr>
      <w:proofErr w:type="gramStart"/>
      <w:r>
        <w:t xml:space="preserve">Group consensus to hire a consultant to write the plan, </w:t>
      </w:r>
      <w:r w:rsidR="00FD4E16">
        <w:t>technical consultation, comparisons of existing plans etc.</w:t>
      </w:r>
      <w:proofErr w:type="gramEnd"/>
      <w:r w:rsidR="00FD4E16">
        <w:t xml:space="preserve">  Doug G. will create a RFQ template and distribute to the group for review.</w:t>
      </w:r>
    </w:p>
    <w:p w:rsidR="00123AF5" w:rsidRDefault="00123AF5" w:rsidP="005C03D3">
      <w:pPr>
        <w:spacing w:after="0"/>
      </w:pPr>
    </w:p>
    <w:p w:rsidR="00123AF5" w:rsidRDefault="00123AF5" w:rsidP="005C03D3">
      <w:pPr>
        <w:spacing w:after="0"/>
      </w:pPr>
    </w:p>
    <w:p w:rsidR="00FD4E16" w:rsidRDefault="00FD4E16" w:rsidP="005C03D3">
      <w:pPr>
        <w:spacing w:after="0"/>
      </w:pPr>
    </w:p>
    <w:p w:rsidR="00FD4E16" w:rsidRPr="00123AF5" w:rsidRDefault="00123AF5" w:rsidP="005C03D3">
      <w:pPr>
        <w:spacing w:after="0"/>
        <w:rPr>
          <w:b/>
        </w:rPr>
      </w:pPr>
      <w:r w:rsidRPr="00123AF5">
        <w:rPr>
          <w:b/>
        </w:rPr>
        <w:lastRenderedPageBreak/>
        <w:t xml:space="preserve">Potential </w:t>
      </w:r>
      <w:r w:rsidR="00FD4E16" w:rsidRPr="00123AF5">
        <w:rPr>
          <w:b/>
        </w:rPr>
        <w:t>Next Agenda Items:</w:t>
      </w:r>
    </w:p>
    <w:p w:rsidR="00123AF5" w:rsidRDefault="00123AF5" w:rsidP="005C03D3">
      <w:pPr>
        <w:spacing w:after="0"/>
      </w:pPr>
      <w:r>
        <w:t>Review of draft MOA</w:t>
      </w:r>
    </w:p>
    <w:p w:rsidR="00123AF5" w:rsidRDefault="00123AF5" w:rsidP="005C03D3">
      <w:pPr>
        <w:spacing w:after="0"/>
      </w:pPr>
      <w:r>
        <w:t>Review of draft Work Plan</w:t>
      </w:r>
    </w:p>
    <w:p w:rsidR="00123AF5" w:rsidRDefault="00123AF5" w:rsidP="005C03D3">
      <w:pPr>
        <w:spacing w:after="0"/>
      </w:pPr>
      <w:r>
        <w:t xml:space="preserve">Tools presentation, SAMS, </w:t>
      </w:r>
      <w:proofErr w:type="spellStart"/>
      <w:r>
        <w:t>PTMApp</w:t>
      </w:r>
      <w:proofErr w:type="spellEnd"/>
      <w:r>
        <w:t xml:space="preserve"> or others</w:t>
      </w:r>
    </w:p>
    <w:p w:rsidR="00123AF5" w:rsidRDefault="00123AF5" w:rsidP="005C03D3">
      <w:pPr>
        <w:spacing w:after="0"/>
      </w:pPr>
      <w:r>
        <w:t>Mark Hanson – Yammer document storage</w:t>
      </w:r>
    </w:p>
    <w:p w:rsidR="00123AF5" w:rsidRDefault="00123AF5" w:rsidP="005C03D3">
      <w:pPr>
        <w:spacing w:after="0"/>
      </w:pPr>
    </w:p>
    <w:p w:rsidR="00123AF5" w:rsidRPr="00123AF5" w:rsidRDefault="00123AF5" w:rsidP="005C03D3">
      <w:pPr>
        <w:spacing w:after="0"/>
        <w:rPr>
          <w:b/>
        </w:rPr>
      </w:pPr>
      <w:r w:rsidRPr="00123AF5">
        <w:rPr>
          <w:b/>
        </w:rPr>
        <w:t>Next Meeting Date:</w:t>
      </w:r>
    </w:p>
    <w:p w:rsidR="00123AF5" w:rsidRDefault="003737D2" w:rsidP="005C03D3">
      <w:pPr>
        <w:spacing w:after="0"/>
      </w:pPr>
      <w:r>
        <w:t>A doodle poll</w:t>
      </w:r>
      <w:r w:rsidR="00123AF5">
        <w:t xml:space="preserve"> will be sent in December to determine next date.  Anticipated date will be </w:t>
      </w:r>
      <w:proofErr w:type="gramStart"/>
      <w:r w:rsidR="00123AF5">
        <w:t>between January 9 – 20, 2017</w:t>
      </w:r>
      <w:proofErr w:type="gramEnd"/>
    </w:p>
    <w:p w:rsidR="00FD4E16" w:rsidRPr="00443E0B" w:rsidRDefault="00FD4E16" w:rsidP="005C03D3">
      <w:pPr>
        <w:spacing w:after="0"/>
      </w:pPr>
    </w:p>
    <w:p w:rsidR="005C03D3" w:rsidRPr="005C03D3" w:rsidRDefault="005C03D3">
      <w:r>
        <w:t xml:space="preserve"> </w:t>
      </w:r>
    </w:p>
    <w:p w:rsidR="00D125C9" w:rsidRDefault="00D125C9"/>
    <w:p w:rsidR="00CF4B36" w:rsidRDefault="00CF4B36"/>
    <w:p w:rsidR="00CF4B36" w:rsidRDefault="00CF4B36"/>
    <w:p w:rsidR="00CF4B36" w:rsidRDefault="00CF4B36"/>
    <w:sectPr w:rsidR="00CF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36"/>
    <w:rsid w:val="00123AF5"/>
    <w:rsid w:val="002A4059"/>
    <w:rsid w:val="003737D2"/>
    <w:rsid w:val="00443E0B"/>
    <w:rsid w:val="005A1701"/>
    <w:rsid w:val="005C03D3"/>
    <w:rsid w:val="00CF4B36"/>
    <w:rsid w:val="00D125C9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Henderschiedt</dc:creator>
  <cp:lastModifiedBy>Kathy Henderschiedt</cp:lastModifiedBy>
  <cp:revision>3</cp:revision>
  <dcterms:created xsi:type="dcterms:W3CDTF">2016-11-30T17:20:00Z</dcterms:created>
  <dcterms:modified xsi:type="dcterms:W3CDTF">2016-12-06T18:42:00Z</dcterms:modified>
</cp:coreProperties>
</file>